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C9C" w:rsidRPr="00144F59" w:rsidRDefault="00144F59" w:rsidP="00144F59">
      <w:pPr>
        <w:jc w:val="center"/>
        <w:rPr>
          <w:b/>
          <w:sz w:val="32"/>
        </w:rPr>
      </w:pPr>
      <w:r w:rsidRPr="00144F59">
        <w:rPr>
          <w:b/>
          <w:sz w:val="32"/>
        </w:rPr>
        <w:t>Satzzeichen: Kommas setzen</w:t>
      </w:r>
    </w:p>
    <w:p w:rsidR="00144F59" w:rsidRDefault="00144F59">
      <w:bookmarkStart w:id="0" w:name="_GoBack"/>
      <w:r>
        <w:rPr>
          <w:noProof/>
          <w:lang w:eastAsia="de-CH"/>
        </w:rPr>
        <w:drawing>
          <wp:inline distT="0" distB="0" distL="0" distR="0" wp14:anchorId="40E97C79" wp14:editId="3BD06527">
            <wp:extent cx="5916314" cy="4032250"/>
            <wp:effectExtent l="0" t="0" r="8255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7923" cy="4033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44F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panose1 w:val="020B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59"/>
    <w:rsid w:val="00144F59"/>
    <w:rsid w:val="002C3C9C"/>
    <w:rsid w:val="009A6C0A"/>
    <w:rsid w:val="00F8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A0C53F"/>
  <w15:chartTrackingRefBased/>
  <w15:docId w15:val="{55B78ADA-99F4-43F4-8F8A-13968F0E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4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1AF6"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A6C0A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A6C0A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A6C0A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A6C0A"/>
    <w:pPr>
      <w:spacing w:after="0" w:line="240" w:lineRule="auto"/>
    </w:pPr>
    <w:rPr>
      <w:rFonts w:ascii="Frutiger 45 Light" w:hAnsi="Frutiger 45 Ligh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A6C0A"/>
    <w:rPr>
      <w:rFonts w:ascii="Frutiger 45 Light" w:eastAsiaTheme="majorEastAsia" w:hAnsi="Frutiger 45 Light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A6C0A"/>
    <w:rPr>
      <w:rFonts w:ascii="Frutiger 45 Light" w:eastAsiaTheme="majorEastAsia" w:hAnsi="Frutiger 45 Light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A6C0A"/>
    <w:rPr>
      <w:rFonts w:ascii="Frutiger 45 Light" w:eastAsiaTheme="majorEastAsia" w:hAnsi="Frutiger 45 Light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SYCSRV01EDU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Walser Francine</dc:creator>
  <cp:keywords/>
  <dc:description/>
  <cp:lastModifiedBy>Walser Francine</cp:lastModifiedBy>
  <cp:revision>1</cp:revision>
  <dcterms:created xsi:type="dcterms:W3CDTF">2021-09-21T12:28:00Z</dcterms:created>
  <dcterms:modified xsi:type="dcterms:W3CDTF">2021-09-21T12:29:00Z</dcterms:modified>
</cp:coreProperties>
</file>