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B160" w14:textId="699070FE" w:rsidR="00E32DDD" w:rsidRPr="00E32DDD" w:rsidRDefault="00E32DDD" w:rsidP="00E32DDD">
      <w:pPr>
        <w:rPr>
          <w:b/>
          <w:sz w:val="24"/>
          <w:lang w:val="de-CH"/>
        </w:rPr>
      </w:pPr>
      <w:r w:rsidRPr="00E32DDD">
        <w:rPr>
          <w:b/>
          <w:sz w:val="24"/>
          <w:lang w:val="de-CH"/>
        </w:rPr>
        <w:t xml:space="preserve">Hast-du-daran-gedacht-Checkliste für die Vorbereitungsarbeiten </w:t>
      </w:r>
      <w:r w:rsidRPr="00BB55F4">
        <w:rPr>
          <w:b/>
          <w:i/>
          <w:sz w:val="24"/>
          <w:lang w:val="de-CH"/>
        </w:rPr>
        <w:t>vor</w:t>
      </w:r>
      <w:r w:rsidRPr="00E32DDD">
        <w:rPr>
          <w:b/>
          <w:sz w:val="24"/>
          <w:lang w:val="de-CH"/>
        </w:rPr>
        <w:t xml:space="preserve"> den Fachberatungen</w:t>
      </w:r>
    </w:p>
    <w:p w14:paraId="07CF052B" w14:textId="77777777" w:rsidR="00E32DDD" w:rsidRDefault="00E32DDD" w:rsidP="00E32DDD">
      <w:pPr>
        <w:rPr>
          <w:lang w:val="de-CH"/>
        </w:rPr>
      </w:pPr>
    </w:p>
    <w:p w14:paraId="72D611D1" w14:textId="4A11FFC6" w:rsidR="006F599C" w:rsidRDefault="00E32DDD" w:rsidP="00E32DDD">
      <w:pPr>
        <w:rPr>
          <w:lang w:val="de-CH"/>
        </w:rPr>
      </w:pPr>
      <w:r>
        <w:rPr>
          <w:lang w:val="de-CH"/>
        </w:rPr>
        <w:t>Bevor du in der Woche 51 Fachberatung im Fach Deutsch in Anspruch nimmst, bitten wir dich, dir selbst folgende Fragen zu stellen (und sie natürlich so gut es geht bereits selbst zu beantworten):</w:t>
      </w:r>
    </w:p>
    <w:p w14:paraId="7177D072" w14:textId="65D36867" w:rsidR="00E32DDD" w:rsidRDefault="00E32DDD" w:rsidP="00E32DDD">
      <w:pPr>
        <w:rPr>
          <w:lang w:val="de-CH"/>
        </w:rPr>
      </w:pPr>
    </w:p>
    <w:p w14:paraId="7A592569" w14:textId="27F0C43A" w:rsidR="00E32DDD" w:rsidRDefault="00E32DDD" w:rsidP="00CF4C75">
      <w:pPr>
        <w:pStyle w:val="Listenabsatz"/>
        <w:numPr>
          <w:ilvl w:val="0"/>
          <w:numId w:val="4"/>
        </w:numPr>
        <w:spacing w:line="480" w:lineRule="auto"/>
        <w:rPr>
          <w:lang w:val="de-CH"/>
        </w:rPr>
      </w:pPr>
      <w:r w:rsidRPr="00E32DDD">
        <w:rPr>
          <w:lang w:val="de-CH"/>
        </w:rPr>
        <w:t>Hast du das Video zur Sachanalyse im Fach Deutsch angeschaut?</w:t>
      </w:r>
    </w:p>
    <w:p w14:paraId="5AA4B0F9" w14:textId="77777777" w:rsidR="00105548" w:rsidRPr="00E32DDD" w:rsidRDefault="00105548" w:rsidP="00105548">
      <w:pPr>
        <w:pStyle w:val="Listenabsatz"/>
        <w:spacing w:line="480" w:lineRule="auto"/>
        <w:rPr>
          <w:lang w:val="de-CH"/>
        </w:rPr>
      </w:pPr>
    </w:p>
    <w:p w14:paraId="6836E026" w14:textId="036E7BE1" w:rsidR="00E32DDD" w:rsidRDefault="00E32DDD" w:rsidP="00CF4C75">
      <w:pPr>
        <w:pStyle w:val="Listenabsatz"/>
        <w:numPr>
          <w:ilvl w:val="0"/>
          <w:numId w:val="4"/>
        </w:numPr>
        <w:spacing w:line="480" w:lineRule="auto"/>
        <w:rPr>
          <w:lang w:val="de-CH"/>
        </w:rPr>
      </w:pPr>
      <w:r w:rsidRPr="00E32DDD">
        <w:rPr>
          <w:lang w:val="de-CH"/>
        </w:rPr>
        <w:t>Hast du zu deinem Thema bereits eine Sachanalyse in den neu</w:t>
      </w:r>
      <w:r>
        <w:rPr>
          <w:lang w:val="de-CH"/>
        </w:rPr>
        <w:t>n</w:t>
      </w:r>
      <w:r w:rsidRPr="00E32DDD">
        <w:rPr>
          <w:lang w:val="de-CH"/>
        </w:rPr>
        <w:t xml:space="preserve"> vorgeschlagenen Schritten verfasst</w:t>
      </w:r>
      <w:r>
        <w:rPr>
          <w:lang w:val="de-CH"/>
        </w:rPr>
        <w:t xml:space="preserve"> (siehe </w:t>
      </w:r>
      <w:r w:rsidR="00CF4C75">
        <w:rPr>
          <w:lang w:val="de-CH"/>
        </w:rPr>
        <w:t>Beiblatt auf Moodle Sitzung 12)</w:t>
      </w:r>
      <w:r w:rsidRPr="00E32DDD">
        <w:rPr>
          <w:lang w:val="de-CH"/>
        </w:rPr>
        <w:t>?</w:t>
      </w:r>
    </w:p>
    <w:p w14:paraId="40931A5D" w14:textId="77777777" w:rsidR="00105548" w:rsidRPr="00E32DDD" w:rsidRDefault="00105548" w:rsidP="00105548">
      <w:pPr>
        <w:pStyle w:val="Listenabsatz"/>
        <w:spacing w:line="480" w:lineRule="auto"/>
        <w:rPr>
          <w:lang w:val="de-CH"/>
        </w:rPr>
      </w:pPr>
    </w:p>
    <w:p w14:paraId="3C408D02" w14:textId="34D8874F" w:rsidR="00E32DDD" w:rsidRPr="00564AE9" w:rsidRDefault="00E32DDD" w:rsidP="00564AE9">
      <w:pPr>
        <w:pStyle w:val="Listenabsatz"/>
        <w:numPr>
          <w:ilvl w:val="0"/>
          <w:numId w:val="4"/>
        </w:numPr>
        <w:spacing w:line="480" w:lineRule="auto"/>
        <w:jc w:val="left"/>
        <w:rPr>
          <w:lang w:val="de-CH"/>
        </w:rPr>
      </w:pPr>
      <w:r w:rsidRPr="00E32DDD">
        <w:rPr>
          <w:lang w:val="de-CH"/>
        </w:rPr>
        <w:t xml:space="preserve">Falls du ein </w:t>
      </w:r>
      <w:r w:rsidRPr="00CF4C75">
        <w:rPr>
          <w:i/>
          <w:lang w:val="de-CH"/>
        </w:rPr>
        <w:t>explizites</w:t>
      </w:r>
      <w:r w:rsidRPr="00E32DDD">
        <w:rPr>
          <w:lang w:val="de-CH"/>
        </w:rPr>
        <w:t xml:space="preserve"> Grammatik-Thema erhalten hast: </w:t>
      </w:r>
      <w:r w:rsidR="00CF4C75">
        <w:rPr>
          <w:lang w:val="de-CH"/>
        </w:rPr>
        <w:br/>
      </w:r>
      <w:r w:rsidRPr="00E32DDD">
        <w:rPr>
          <w:lang w:val="de-CH"/>
        </w:rPr>
        <w:t>Hast du dir eingehend Gedanken gemacht, in welchen "grösseren" Kontext du dieses Grammatik-Thema einbetten könntest? Lektionen, in denen ausschliesslich traditioneller Grammatik-Unterricht gemacht wird, versuchen wir so gut es geht zu vermeiden.</w:t>
      </w:r>
      <w:r>
        <w:rPr>
          <w:lang w:val="de-CH"/>
        </w:rPr>
        <w:t xml:space="preserve"> Überlege dir </w:t>
      </w:r>
      <w:r w:rsidR="00CF4C75">
        <w:rPr>
          <w:lang w:val="de-CH"/>
        </w:rPr>
        <w:t xml:space="preserve">deshalb </w:t>
      </w:r>
      <w:r>
        <w:rPr>
          <w:lang w:val="de-CH"/>
        </w:rPr>
        <w:t>gut, wofür bzw. wann man dein Grammatik-Thema im Leben eigentlich braucht</w:t>
      </w:r>
      <w:r w:rsidR="00564AE9">
        <w:rPr>
          <w:lang w:val="de-CH"/>
        </w:rPr>
        <w:t xml:space="preserve">, mit welcher Sprachhandlung es sinnvoll zu verbinden ist </w:t>
      </w:r>
      <w:r w:rsidR="00CF4C75">
        <w:rPr>
          <w:lang w:val="de-CH"/>
        </w:rPr>
        <w:t>und integriere dein Thema in eine sinnstiftende Lernaufgabe</w:t>
      </w:r>
      <w:r>
        <w:rPr>
          <w:lang w:val="de-CH"/>
        </w:rPr>
        <w:t>. Bringe mindestens zwei verschiedene Ideen mit in die Fachberatung</w:t>
      </w:r>
      <w:r w:rsidR="00CF4C75">
        <w:rPr>
          <w:lang w:val="de-CH"/>
        </w:rPr>
        <w:t>, worin sich dein Grammatik-Thema einbetten liesse</w:t>
      </w:r>
      <w:r>
        <w:rPr>
          <w:lang w:val="de-CH"/>
        </w:rPr>
        <w:t xml:space="preserve">. Suche ausserdem </w:t>
      </w:r>
      <w:r w:rsidRPr="00CF4C75">
        <w:rPr>
          <w:i/>
          <w:lang w:val="de-CH"/>
        </w:rPr>
        <w:t>vor</w:t>
      </w:r>
      <w:r>
        <w:rPr>
          <w:lang w:val="de-CH"/>
        </w:rPr>
        <w:t xml:space="preserve"> der Fachberatung Materialien (wie Lehrmittel, Bücher, Texte, Aufgaben)</w:t>
      </w:r>
      <w:r w:rsidR="00CF4C75">
        <w:rPr>
          <w:lang w:val="de-CH"/>
        </w:rPr>
        <w:t>,</w:t>
      </w:r>
      <w:r>
        <w:rPr>
          <w:lang w:val="de-CH"/>
        </w:rPr>
        <w:t xml:space="preserve"> die dafür </w:t>
      </w:r>
      <w:r w:rsidR="00CF4C75">
        <w:rPr>
          <w:lang w:val="de-CH"/>
        </w:rPr>
        <w:t>geeignet</w:t>
      </w:r>
      <w:r>
        <w:rPr>
          <w:lang w:val="de-CH"/>
        </w:rPr>
        <w:t xml:space="preserve"> </w:t>
      </w:r>
      <w:r w:rsidR="00CF4C75">
        <w:rPr>
          <w:lang w:val="de-CH"/>
        </w:rPr>
        <w:t>wären</w:t>
      </w:r>
      <w:r>
        <w:rPr>
          <w:lang w:val="de-CH"/>
        </w:rPr>
        <w:t>.</w:t>
      </w:r>
      <w:r w:rsidR="00564AE9">
        <w:rPr>
          <w:lang w:val="de-CH"/>
        </w:rPr>
        <w:br/>
        <w:t>Denke an: Kontext – Fokus – Forschen – Üben – Transfer (in neuem Kontext)</w:t>
      </w:r>
      <w:r w:rsidR="00105548" w:rsidRPr="00564AE9">
        <w:rPr>
          <w:lang w:val="de-CH"/>
        </w:rPr>
        <w:br/>
      </w:r>
    </w:p>
    <w:p w14:paraId="2EBFC31C" w14:textId="501CC0C7" w:rsidR="00E32DDD" w:rsidRPr="00564AE9" w:rsidRDefault="00E32DDD" w:rsidP="00564AE9">
      <w:pPr>
        <w:pStyle w:val="Listenabsatz"/>
        <w:numPr>
          <w:ilvl w:val="0"/>
          <w:numId w:val="4"/>
        </w:numPr>
        <w:spacing w:line="480" w:lineRule="auto"/>
        <w:jc w:val="left"/>
        <w:rPr>
          <w:lang w:val="de-CH"/>
        </w:rPr>
      </w:pPr>
      <w:r w:rsidRPr="00564AE9">
        <w:rPr>
          <w:lang w:val="de-CH"/>
        </w:rPr>
        <w:t xml:space="preserve">Falls du im Praktikum mit dem Lehrmittel "die Sprachstarken" arbeitest: </w:t>
      </w:r>
      <w:r w:rsidR="00105548" w:rsidRPr="00564AE9">
        <w:rPr>
          <w:lang w:val="de-CH"/>
        </w:rPr>
        <w:br/>
      </w:r>
      <w:r w:rsidR="00564AE9">
        <w:rPr>
          <w:lang w:val="de-CH"/>
        </w:rPr>
        <w:t xml:space="preserve">- </w:t>
      </w:r>
      <w:r w:rsidRPr="00564AE9">
        <w:rPr>
          <w:lang w:val="de-CH"/>
        </w:rPr>
        <w:t xml:space="preserve">Hast du </w:t>
      </w:r>
      <w:r w:rsidR="00564AE9" w:rsidRPr="00564AE9">
        <w:rPr>
          <w:lang w:val="de-CH"/>
        </w:rPr>
        <w:t>die Handreichung zu deinem zugeteilten Thema gelesen?</w:t>
      </w:r>
      <w:r w:rsidR="00564AE9" w:rsidRPr="00564AE9">
        <w:rPr>
          <w:lang w:val="de-CH"/>
        </w:rPr>
        <w:br/>
      </w:r>
      <w:r w:rsidR="00564AE9">
        <w:rPr>
          <w:lang w:val="de-CH"/>
        </w:rPr>
        <w:t xml:space="preserve">- </w:t>
      </w:r>
      <w:r w:rsidR="00564AE9" w:rsidRPr="00564AE9">
        <w:rPr>
          <w:lang w:val="de-CH"/>
        </w:rPr>
        <w:t>Denke daran: Die Arbeitsanweisungen sind nicht zwingend für die Schülerinnen und Schüler zum selbständigen Lesen und erarbeiten gedacht. Sie unterstützen vor allem die Lehrperson in Form von Anweisungsketten bei der Strukturierung und bei der Erklärung was nacheinander zu tun ist.</w:t>
      </w:r>
      <w:r w:rsidR="00564AE9">
        <w:rPr>
          <w:lang w:val="de-CH"/>
        </w:rPr>
        <w:br/>
        <w:t>- Grundsätzlich will das Lehrmittel, dass man an einer Buch-Doppelseite eine gewisse Zeit (insgesamt 30min) verweilen, arbeiten und entdecken kann.</w:t>
      </w:r>
    </w:p>
    <w:p w14:paraId="1F9A8557" w14:textId="77777777" w:rsidR="00105548" w:rsidRDefault="00105548" w:rsidP="00105548">
      <w:pPr>
        <w:pStyle w:val="Listenabsatz"/>
        <w:spacing w:line="480" w:lineRule="auto"/>
        <w:jc w:val="left"/>
        <w:rPr>
          <w:lang w:val="de-CH"/>
        </w:rPr>
      </w:pPr>
    </w:p>
    <w:p w14:paraId="7AB25EEE" w14:textId="77777777" w:rsidR="00105548" w:rsidRDefault="00E32DDD" w:rsidP="00105548">
      <w:pPr>
        <w:pStyle w:val="Listenabsatz"/>
        <w:numPr>
          <w:ilvl w:val="0"/>
          <w:numId w:val="4"/>
        </w:numPr>
        <w:spacing w:line="480" w:lineRule="auto"/>
        <w:jc w:val="left"/>
        <w:rPr>
          <w:lang w:val="de-CH"/>
        </w:rPr>
      </w:pPr>
      <w:r>
        <w:rPr>
          <w:lang w:val="de-CH"/>
        </w:rPr>
        <w:t xml:space="preserve">Falls deine PLP mit losen Arbeitsblättern arbeitet: </w:t>
      </w:r>
    </w:p>
    <w:p w14:paraId="30434332" w14:textId="5B0F72C2" w:rsidR="00E32DDD" w:rsidRPr="00E32DDD" w:rsidRDefault="00E32DDD" w:rsidP="00105548">
      <w:pPr>
        <w:pStyle w:val="Listenabsatz"/>
        <w:spacing w:line="480" w:lineRule="auto"/>
        <w:jc w:val="left"/>
        <w:rPr>
          <w:lang w:val="de-CH"/>
        </w:rPr>
      </w:pPr>
      <w:r>
        <w:rPr>
          <w:lang w:val="de-CH"/>
        </w:rPr>
        <w:t>Überlege dir, in welchen "gr</w:t>
      </w:r>
      <w:r w:rsidR="00105548">
        <w:rPr>
          <w:lang w:val="de-CH"/>
        </w:rPr>
        <w:t>össeren" Zusammenhang du diese</w:t>
      </w:r>
      <w:r>
        <w:rPr>
          <w:lang w:val="de-CH"/>
        </w:rPr>
        <w:t xml:space="preserve"> bringen könntest, sodass der Unterricht für Lernende sinnstiftend und motivierend ist und nicht nur </w:t>
      </w:r>
      <w:r w:rsidR="00105548">
        <w:rPr>
          <w:lang w:val="de-CH"/>
        </w:rPr>
        <w:t>im</w:t>
      </w:r>
      <w:r>
        <w:rPr>
          <w:lang w:val="de-CH"/>
        </w:rPr>
        <w:t xml:space="preserve"> "Abarbeiten" von unzusammenhängenden Aufgaben </w:t>
      </w:r>
      <w:r w:rsidR="00105548">
        <w:rPr>
          <w:lang w:val="de-CH"/>
        </w:rPr>
        <w:t>besteht.</w:t>
      </w:r>
    </w:p>
    <w:sectPr w:rsidR="00E32DDD" w:rsidRPr="00E32DDD" w:rsidSect="004342B0">
      <w:headerReference w:type="default" r:id="rId12"/>
      <w:footerReference w:type="default" r:id="rId13"/>
      <w:headerReference w:type="first" r:id="rId14"/>
      <w:pgSz w:w="11900" w:h="16840"/>
      <w:pgMar w:top="1985" w:right="1418"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8BDF" w14:textId="77777777" w:rsidR="000047FB" w:rsidRDefault="000047FB" w:rsidP="002A0E06">
      <w:pPr>
        <w:spacing w:line="240" w:lineRule="auto"/>
      </w:pPr>
      <w:r>
        <w:separator/>
      </w:r>
    </w:p>
  </w:endnote>
  <w:endnote w:type="continuationSeparator" w:id="0">
    <w:p w14:paraId="7FC85728" w14:textId="77777777" w:rsidR="000047FB" w:rsidRDefault="000047FB" w:rsidP="002A0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variable"/>
    <w:sig w:usb0="E50002FF" w:usb1="500079DB" w:usb2="00000010" w:usb3="00000000" w:csb0="00000001"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418" w:tblpY="15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536"/>
    </w:tblGrid>
    <w:tr w:rsidR="003E6923" w14:paraId="67B2765C" w14:textId="77777777" w:rsidTr="00E45858">
      <w:trPr>
        <w:trHeight w:hRule="exact" w:val="284"/>
      </w:trPr>
      <w:tc>
        <w:tcPr>
          <w:tcW w:w="4527" w:type="dxa"/>
        </w:tcPr>
        <w:p w14:paraId="4D9C0520" w14:textId="77777777" w:rsidR="003E6923" w:rsidRDefault="001B2F66" w:rsidP="00882155">
          <w:pPr>
            <w:pStyle w:val="p1"/>
          </w:pPr>
          <w:r>
            <w:fldChar w:fldCharType="begin"/>
          </w:r>
          <w:r>
            <w:instrText xml:space="preserve"> SUBJECT  \* MERGEFORMAT </w:instrText>
          </w:r>
          <w:r>
            <w:fldChar w:fldCharType="end"/>
          </w:r>
          <w:r>
            <w:fldChar w:fldCharType="begin"/>
          </w:r>
          <w:r>
            <w:instrText xml:space="preserve"> SUBJECT \* FirstCap \* MERGEFORMAT </w:instrText>
          </w:r>
          <w:r>
            <w:fldChar w:fldCharType="end"/>
          </w:r>
          <w:r w:rsidR="00404B37">
            <w:fldChar w:fldCharType="begin"/>
          </w:r>
          <w:r w:rsidR="00404B37">
            <w:instrText xml:space="preserve"> SUBJECT \* FirstCap \* MERGEFORMAT </w:instrText>
          </w:r>
          <w:r w:rsidR="00404B37">
            <w:fldChar w:fldCharType="end"/>
          </w:r>
          <w:r w:rsidR="00404B37">
            <w:fldChar w:fldCharType="begin"/>
          </w:r>
          <w:r w:rsidR="00404B37">
            <w:instrText xml:space="preserve"> INFO Subject \* MERGEFORMAT </w:instrText>
          </w:r>
          <w:r w:rsidR="00404B37">
            <w:fldChar w:fldCharType="end"/>
          </w:r>
          <w:r w:rsidR="009B4484">
            <w:fldChar w:fldCharType="begin"/>
          </w:r>
          <w:r w:rsidR="009B4484">
            <w:instrText xml:space="preserve"> AUTOTEXTLIST \* FirstCap \* MERGEFORMAT </w:instrText>
          </w:r>
          <w:r w:rsidR="00000000">
            <w:fldChar w:fldCharType="separate"/>
          </w:r>
          <w:r w:rsidR="009B4484">
            <w:fldChar w:fldCharType="end"/>
          </w:r>
          <w:r w:rsidR="009B4484">
            <w:fldChar w:fldCharType="begin"/>
          </w:r>
          <w:r w:rsidR="009B4484">
            <w:instrText xml:space="preserve"> AUTOTEXTLIST  \s Dokumenttitel \* MERGEFORMAT </w:instrText>
          </w:r>
          <w:r w:rsidR="00000000">
            <w:fldChar w:fldCharType="separate"/>
          </w:r>
          <w:r w:rsidR="009B4484">
            <w:fldChar w:fldCharType="end"/>
          </w:r>
          <w:r w:rsidR="00AC6315">
            <w:fldChar w:fldCharType="begin"/>
          </w:r>
          <w:r w:rsidR="00AC6315">
            <w:instrText xml:space="preserve"> AUTOTEXTLIST  \s Lehrgang \* MERGEFORMAT </w:instrText>
          </w:r>
          <w:r w:rsidR="00000000">
            <w:fldChar w:fldCharType="separate"/>
          </w:r>
          <w:r w:rsidR="00AC6315">
            <w:fldChar w:fldCharType="end"/>
          </w:r>
        </w:p>
      </w:tc>
      <w:tc>
        <w:tcPr>
          <w:tcW w:w="4527" w:type="dxa"/>
        </w:tcPr>
        <w:p w14:paraId="757D6C59" w14:textId="5298D820" w:rsidR="003E6923" w:rsidRDefault="00E45858" w:rsidP="00E45858">
          <w:pPr>
            <w:pStyle w:val="Fuzeile"/>
            <w:jc w:val="right"/>
          </w:pPr>
          <w:r>
            <w:fldChar w:fldCharType="begin"/>
          </w:r>
          <w:r>
            <w:instrText xml:space="preserve"> PAGE  \* MERGEFORMAT </w:instrText>
          </w:r>
          <w:r>
            <w:fldChar w:fldCharType="separate"/>
          </w:r>
          <w:r w:rsidR="00E32DDD">
            <w:rPr>
              <w:noProof/>
            </w:rPr>
            <w:t>4</w:t>
          </w:r>
          <w:r>
            <w:fldChar w:fldCharType="end"/>
          </w:r>
        </w:p>
      </w:tc>
    </w:tr>
  </w:tbl>
  <w:p w14:paraId="44739425" w14:textId="77777777" w:rsidR="00972391" w:rsidRDefault="00972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5FCA" w14:textId="77777777" w:rsidR="000047FB" w:rsidRDefault="000047FB" w:rsidP="002A0E06">
      <w:pPr>
        <w:spacing w:line="240" w:lineRule="auto"/>
      </w:pPr>
      <w:r>
        <w:separator/>
      </w:r>
    </w:p>
  </w:footnote>
  <w:footnote w:type="continuationSeparator" w:id="0">
    <w:p w14:paraId="6061F830" w14:textId="77777777" w:rsidR="000047FB" w:rsidRDefault="000047FB" w:rsidP="002A0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54"/>
    </w:tblGrid>
    <w:tr w:rsidR="002A0E06" w14:paraId="5B54C72D" w14:textId="77777777" w:rsidTr="002A0E06">
      <w:trPr>
        <w:trHeight w:hRule="exact" w:val="680"/>
      </w:trPr>
      <w:tc>
        <w:tcPr>
          <w:tcW w:w="9054" w:type="dxa"/>
        </w:tcPr>
        <w:p w14:paraId="1CD2BACB" w14:textId="77777777" w:rsidR="002A0E06" w:rsidRDefault="002A0E06" w:rsidP="002A0E06">
          <w:pPr>
            <w:pStyle w:val="Kopfzeile"/>
            <w:jc w:val="right"/>
          </w:pPr>
          <w:r>
            <w:rPr>
              <w:noProof/>
              <w:lang w:val="de-CH" w:eastAsia="de-CH"/>
            </w:rPr>
            <w:drawing>
              <wp:anchor distT="0" distB="0" distL="114300" distR="114300" simplePos="0" relativeHeight="251659264" behindDoc="0" locked="0" layoutInCell="1" allowOverlap="1" wp14:anchorId="5C3BAD86" wp14:editId="787CCC9C">
                <wp:simplePos x="0" y="0"/>
                <wp:positionH relativeFrom="column">
                  <wp:posOffset>4852670</wp:posOffset>
                </wp:positionH>
                <wp:positionV relativeFrom="paragraph">
                  <wp:posOffset>0</wp:posOffset>
                </wp:positionV>
                <wp:extent cx="900000" cy="423350"/>
                <wp:effectExtent l="0" t="0" r="1905"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GR-Logo-RGB-schwarz.png"/>
                        <pic:cNvPicPr/>
                      </pic:nvPicPr>
                      <pic:blipFill>
                        <a:blip r:embed="rId1">
                          <a:extLst>
                            <a:ext uri="{28A0092B-C50C-407E-A947-70E740481C1C}">
                              <a14:useLocalDpi xmlns:a14="http://schemas.microsoft.com/office/drawing/2010/main" val="0"/>
                            </a:ext>
                          </a:extLst>
                        </a:blip>
                        <a:stretch>
                          <a:fillRect/>
                        </a:stretch>
                      </pic:blipFill>
                      <pic:spPr>
                        <a:xfrm>
                          <a:off x="0" y="0"/>
                          <a:ext cx="900000" cy="423350"/>
                        </a:xfrm>
                        <a:prstGeom prst="rect">
                          <a:avLst/>
                        </a:prstGeom>
                      </pic:spPr>
                    </pic:pic>
                  </a:graphicData>
                </a:graphic>
                <wp14:sizeRelH relativeFrom="page">
                  <wp14:pctWidth>0</wp14:pctWidth>
                </wp14:sizeRelH>
                <wp14:sizeRelV relativeFrom="page">
                  <wp14:pctHeight>0</wp14:pctHeight>
                </wp14:sizeRelV>
              </wp:anchor>
            </w:drawing>
          </w:r>
        </w:p>
      </w:tc>
    </w:tr>
  </w:tbl>
  <w:p w14:paraId="5E69E37C" w14:textId="77777777" w:rsidR="002A0E06" w:rsidRDefault="002A0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419" w:tblpY="852"/>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6104BF" w14:paraId="56C30D01" w14:textId="77777777" w:rsidTr="006104BF">
      <w:trPr>
        <w:trHeight w:val="680"/>
      </w:trPr>
      <w:tc>
        <w:tcPr>
          <w:tcW w:w="9054" w:type="dxa"/>
        </w:tcPr>
        <w:p w14:paraId="2840BDEE" w14:textId="77777777" w:rsidR="006104BF" w:rsidRDefault="006104BF" w:rsidP="006104BF">
          <w:pPr>
            <w:pStyle w:val="Kopfzeile"/>
            <w:jc w:val="right"/>
          </w:pPr>
          <w:r>
            <w:rPr>
              <w:noProof/>
              <w:lang w:val="de-CH" w:eastAsia="de-CH"/>
            </w:rPr>
            <w:drawing>
              <wp:anchor distT="0" distB="0" distL="114300" distR="114300" simplePos="0" relativeHeight="251658240" behindDoc="0" locked="0" layoutInCell="1" allowOverlap="1" wp14:anchorId="66C28231" wp14:editId="4F098604">
                <wp:simplePos x="0" y="0"/>
                <wp:positionH relativeFrom="column">
                  <wp:posOffset>4862195</wp:posOffset>
                </wp:positionH>
                <wp:positionV relativeFrom="paragraph">
                  <wp:posOffset>2540</wp:posOffset>
                </wp:positionV>
                <wp:extent cx="900000" cy="423350"/>
                <wp:effectExtent l="0" t="0" r="1905"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GR-Logo-RGB-schwarz.png"/>
                        <pic:cNvPicPr/>
                      </pic:nvPicPr>
                      <pic:blipFill>
                        <a:blip r:embed="rId1">
                          <a:extLst>
                            <a:ext uri="{28A0092B-C50C-407E-A947-70E740481C1C}">
                              <a14:useLocalDpi xmlns:a14="http://schemas.microsoft.com/office/drawing/2010/main" val="0"/>
                            </a:ext>
                          </a:extLst>
                        </a:blip>
                        <a:stretch>
                          <a:fillRect/>
                        </a:stretch>
                      </pic:blipFill>
                      <pic:spPr>
                        <a:xfrm>
                          <a:off x="0" y="0"/>
                          <a:ext cx="900000" cy="423350"/>
                        </a:xfrm>
                        <a:prstGeom prst="rect">
                          <a:avLst/>
                        </a:prstGeom>
                      </pic:spPr>
                    </pic:pic>
                  </a:graphicData>
                </a:graphic>
                <wp14:sizeRelH relativeFrom="page">
                  <wp14:pctWidth>0</wp14:pctWidth>
                </wp14:sizeRelH>
                <wp14:sizeRelV relativeFrom="page">
                  <wp14:pctHeight>0</wp14:pctHeight>
                </wp14:sizeRelV>
              </wp:anchor>
            </w:drawing>
          </w:r>
        </w:p>
      </w:tc>
    </w:tr>
  </w:tbl>
  <w:p w14:paraId="13D6CC63" w14:textId="77777777" w:rsidR="00AC6315" w:rsidRDefault="00AC63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8BE"/>
    <w:multiLevelType w:val="multilevel"/>
    <w:tmpl w:val="D34495D8"/>
    <w:styleLink w:val="berschriften-Gliederung"/>
    <w:lvl w:ilvl="0">
      <w:start w:val="1"/>
      <w:numFmt w:val="decimal"/>
      <w:lvlText w:val="%1."/>
      <w:lvlJc w:val="left"/>
      <w:pPr>
        <w:ind w:left="0" w:firstLine="0"/>
      </w:pPr>
      <w:rPr>
        <w:rFonts w:ascii="Verdana" w:hAnsi="Verdana" w:hint="default"/>
        <w:b w:val="0"/>
        <w:i w:val="0"/>
        <w:color w:val="000000" w:themeColor="text1"/>
        <w:sz w:val="17"/>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tabs>
          <w:tab w:val="num" w:pos="4321"/>
        </w:tabs>
        <w:ind w:left="0" w:firstLine="0"/>
      </w:pPr>
      <w:rPr>
        <w:rFonts w:hint="default"/>
      </w:rPr>
    </w:lvl>
  </w:abstractNum>
  <w:abstractNum w:abstractNumId="1" w15:restartNumberingAfterBreak="0">
    <w:nsid w:val="1D26711B"/>
    <w:multiLevelType w:val="multilevel"/>
    <w:tmpl w:val="3F0AD98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A66960"/>
    <w:multiLevelType w:val="hybridMultilevel"/>
    <w:tmpl w:val="39ACE29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D554FD"/>
    <w:multiLevelType w:val="multilevel"/>
    <w:tmpl w:val="A0009794"/>
    <w:lvl w:ilvl="0">
      <w:start w:val="1"/>
      <w:numFmt w:val="decimal"/>
      <w:pStyle w:val="berschrift1"/>
      <w:lvlText w:val="%1."/>
      <w:lvlJc w:val="left"/>
      <w:pPr>
        <w:tabs>
          <w:tab w:val="num" w:pos="1021"/>
        </w:tabs>
        <w:ind w:left="1021" w:hanging="1021"/>
      </w:pPr>
      <w:rPr>
        <w:rFonts w:hint="default"/>
      </w:rPr>
    </w:lvl>
    <w:lvl w:ilvl="1">
      <w:start w:val="1"/>
      <w:numFmt w:val="decimal"/>
      <w:pStyle w:val="berschrift2"/>
      <w:lvlText w:val="%1.%2."/>
      <w:lvlJc w:val="left"/>
      <w:pPr>
        <w:tabs>
          <w:tab w:val="num" w:pos="1021"/>
        </w:tabs>
        <w:ind w:left="1021" w:hanging="1021"/>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14543193">
    <w:abstractNumId w:val="0"/>
  </w:num>
  <w:num w:numId="2" w16cid:durableId="153105834">
    <w:abstractNumId w:val="1"/>
  </w:num>
  <w:num w:numId="3" w16cid:durableId="970942119">
    <w:abstractNumId w:val="3"/>
  </w:num>
  <w:num w:numId="4" w16cid:durableId="38313637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B7"/>
    <w:rsid w:val="00000BED"/>
    <w:rsid w:val="000047FB"/>
    <w:rsid w:val="00031EFC"/>
    <w:rsid w:val="0003366E"/>
    <w:rsid w:val="00040CA1"/>
    <w:rsid w:val="00041F9F"/>
    <w:rsid w:val="00052C72"/>
    <w:rsid w:val="000649D2"/>
    <w:rsid w:val="000809D2"/>
    <w:rsid w:val="000A16F7"/>
    <w:rsid w:val="000E6417"/>
    <w:rsid w:val="000F138E"/>
    <w:rsid w:val="00105548"/>
    <w:rsid w:val="001067C9"/>
    <w:rsid w:val="0011597D"/>
    <w:rsid w:val="0015676D"/>
    <w:rsid w:val="0018033A"/>
    <w:rsid w:val="001B2F66"/>
    <w:rsid w:val="001F54B6"/>
    <w:rsid w:val="002131B7"/>
    <w:rsid w:val="00241106"/>
    <w:rsid w:val="00255A72"/>
    <w:rsid w:val="00260844"/>
    <w:rsid w:val="00285C35"/>
    <w:rsid w:val="002A0E06"/>
    <w:rsid w:val="002B231B"/>
    <w:rsid w:val="002E197A"/>
    <w:rsid w:val="0034001C"/>
    <w:rsid w:val="00347443"/>
    <w:rsid w:val="0035551E"/>
    <w:rsid w:val="0036208D"/>
    <w:rsid w:val="00380346"/>
    <w:rsid w:val="00390E22"/>
    <w:rsid w:val="003D2B16"/>
    <w:rsid w:val="003D47F3"/>
    <w:rsid w:val="003E53F6"/>
    <w:rsid w:val="003E5780"/>
    <w:rsid w:val="003E6923"/>
    <w:rsid w:val="00404B37"/>
    <w:rsid w:val="00413DAE"/>
    <w:rsid w:val="00416D85"/>
    <w:rsid w:val="004342B0"/>
    <w:rsid w:val="004577F7"/>
    <w:rsid w:val="00482E91"/>
    <w:rsid w:val="0049219F"/>
    <w:rsid w:val="004C4E0F"/>
    <w:rsid w:val="00526F77"/>
    <w:rsid w:val="005275F8"/>
    <w:rsid w:val="005404FF"/>
    <w:rsid w:val="00542F74"/>
    <w:rsid w:val="00564AE9"/>
    <w:rsid w:val="00566033"/>
    <w:rsid w:val="00592E82"/>
    <w:rsid w:val="005E2F9C"/>
    <w:rsid w:val="006104BF"/>
    <w:rsid w:val="0062273E"/>
    <w:rsid w:val="00667135"/>
    <w:rsid w:val="0069797F"/>
    <w:rsid w:val="006A21B1"/>
    <w:rsid w:val="006A48E0"/>
    <w:rsid w:val="006C4318"/>
    <w:rsid w:val="006F599C"/>
    <w:rsid w:val="00707AFE"/>
    <w:rsid w:val="00717587"/>
    <w:rsid w:val="00744DCA"/>
    <w:rsid w:val="00755DCE"/>
    <w:rsid w:val="00761529"/>
    <w:rsid w:val="007650DB"/>
    <w:rsid w:val="008143AB"/>
    <w:rsid w:val="00834131"/>
    <w:rsid w:val="00835600"/>
    <w:rsid w:val="00844830"/>
    <w:rsid w:val="00854A7C"/>
    <w:rsid w:val="00855DF8"/>
    <w:rsid w:val="00882155"/>
    <w:rsid w:val="008D2962"/>
    <w:rsid w:val="009067A9"/>
    <w:rsid w:val="009314C4"/>
    <w:rsid w:val="00964DEC"/>
    <w:rsid w:val="00972391"/>
    <w:rsid w:val="009B4484"/>
    <w:rsid w:val="009B4660"/>
    <w:rsid w:val="009D47E9"/>
    <w:rsid w:val="009F7DBB"/>
    <w:rsid w:val="00A3251A"/>
    <w:rsid w:val="00A839FA"/>
    <w:rsid w:val="00AC6315"/>
    <w:rsid w:val="00AC6BD4"/>
    <w:rsid w:val="00B05803"/>
    <w:rsid w:val="00B80ED9"/>
    <w:rsid w:val="00B90F1B"/>
    <w:rsid w:val="00BB55F4"/>
    <w:rsid w:val="00BB74E1"/>
    <w:rsid w:val="00BF5BB1"/>
    <w:rsid w:val="00C14140"/>
    <w:rsid w:val="00C24954"/>
    <w:rsid w:val="00C4660C"/>
    <w:rsid w:val="00C53462"/>
    <w:rsid w:val="00C573F8"/>
    <w:rsid w:val="00C662F0"/>
    <w:rsid w:val="00C74F7A"/>
    <w:rsid w:val="00C848D5"/>
    <w:rsid w:val="00C84E56"/>
    <w:rsid w:val="00C86165"/>
    <w:rsid w:val="00CB224B"/>
    <w:rsid w:val="00CB569C"/>
    <w:rsid w:val="00CD6DD8"/>
    <w:rsid w:val="00CD72B4"/>
    <w:rsid w:val="00CE550F"/>
    <w:rsid w:val="00CF4C75"/>
    <w:rsid w:val="00D30E48"/>
    <w:rsid w:val="00D663A0"/>
    <w:rsid w:val="00D72173"/>
    <w:rsid w:val="00D9070C"/>
    <w:rsid w:val="00D9633E"/>
    <w:rsid w:val="00E04277"/>
    <w:rsid w:val="00E13AD5"/>
    <w:rsid w:val="00E32DDD"/>
    <w:rsid w:val="00E45858"/>
    <w:rsid w:val="00EA2536"/>
    <w:rsid w:val="00EA2C9F"/>
    <w:rsid w:val="00EC067E"/>
    <w:rsid w:val="00EC6DF1"/>
    <w:rsid w:val="00F2626D"/>
    <w:rsid w:val="00F27462"/>
    <w:rsid w:val="00F33125"/>
    <w:rsid w:val="00F335E4"/>
    <w:rsid w:val="00F76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0AE6"/>
  <w14:defaultImageDpi w14:val="32767"/>
  <w15:chartTrackingRefBased/>
  <w15:docId w15:val="{F399004A-6976-4916-94CB-586A8C4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E82"/>
    <w:pPr>
      <w:spacing w:line="280" w:lineRule="exact"/>
      <w:jc w:val="both"/>
    </w:pPr>
    <w:rPr>
      <w:sz w:val="17"/>
    </w:rPr>
  </w:style>
  <w:style w:type="paragraph" w:styleId="berschrift1">
    <w:name w:val="heading 1"/>
    <w:basedOn w:val="Standard"/>
    <w:next w:val="Standard"/>
    <w:link w:val="berschrift1Zchn"/>
    <w:uiPriority w:val="9"/>
    <w:qFormat/>
    <w:rsid w:val="00BF5BB1"/>
    <w:pPr>
      <w:keepNext/>
      <w:keepLines/>
      <w:numPr>
        <w:numId w:val="3"/>
      </w:numPr>
      <w:spacing w:before="240" w:line="380" w:lineRule="exact"/>
      <w:outlineLvl w:val="0"/>
    </w:pPr>
    <w:rPr>
      <w:rFonts w:eastAsiaTheme="majorEastAsia" w:cstheme="majorBidi"/>
      <w:b/>
      <w:caps/>
      <w:color w:val="262626" w:themeColor="accent6" w:themeShade="80"/>
      <w:sz w:val="26"/>
      <w:szCs w:val="32"/>
    </w:rPr>
  </w:style>
  <w:style w:type="paragraph" w:styleId="berschrift2">
    <w:name w:val="heading 2"/>
    <w:basedOn w:val="berschrift1"/>
    <w:next w:val="Standard"/>
    <w:link w:val="berschrift2Zchn"/>
    <w:uiPriority w:val="9"/>
    <w:unhideWhenUsed/>
    <w:qFormat/>
    <w:rsid w:val="00BF5BB1"/>
    <w:pPr>
      <w:numPr>
        <w:ilvl w:val="1"/>
      </w:numPr>
      <w:spacing w:before="40" w:line="400" w:lineRule="exact"/>
      <w:outlineLvl w:val="1"/>
    </w:pPr>
    <w:rPr>
      <w:rFonts w:cs="Times New Roman (Überschriften"/>
      <w:caps w:val="0"/>
      <w:sz w:val="21"/>
      <w:szCs w:val="26"/>
    </w:rPr>
  </w:style>
  <w:style w:type="paragraph" w:styleId="berschrift3">
    <w:name w:val="heading 3"/>
    <w:basedOn w:val="berschrift2"/>
    <w:next w:val="Standard"/>
    <w:link w:val="berschrift3Zchn"/>
    <w:uiPriority w:val="9"/>
    <w:unhideWhenUsed/>
    <w:qFormat/>
    <w:rsid w:val="00BF5BB1"/>
    <w:pPr>
      <w:numPr>
        <w:ilvl w:val="2"/>
      </w:numPr>
      <w:spacing w:line="280" w:lineRule="exact"/>
      <w:outlineLvl w:val="2"/>
    </w:pPr>
    <w:rPr>
      <w:sz w:val="17"/>
    </w:rPr>
  </w:style>
  <w:style w:type="paragraph" w:styleId="berschrift4">
    <w:name w:val="heading 4"/>
    <w:basedOn w:val="berschrift3"/>
    <w:next w:val="Standard"/>
    <w:link w:val="berschrift4Zchn"/>
    <w:autoRedefine/>
    <w:uiPriority w:val="9"/>
    <w:unhideWhenUsed/>
    <w:qFormat/>
    <w:rsid w:val="00052C72"/>
    <w:pPr>
      <w:numPr>
        <w:ilvl w:val="3"/>
      </w:numPr>
      <w:jc w:val="left"/>
      <w:outlineLvl w:val="3"/>
    </w:pPr>
    <w:rPr>
      <w:b w:val="0"/>
      <w:i/>
      <w:iCs/>
      <w:color w:val="000000" w:themeColor="text1"/>
    </w:rPr>
  </w:style>
  <w:style w:type="paragraph" w:styleId="berschrift5">
    <w:name w:val="heading 5"/>
    <w:basedOn w:val="berschrift4"/>
    <w:next w:val="Standard"/>
    <w:link w:val="berschrift5Zchn"/>
    <w:uiPriority w:val="9"/>
    <w:unhideWhenUsed/>
    <w:qFormat/>
    <w:rsid w:val="00BF5BB1"/>
    <w:pPr>
      <w:numPr>
        <w:ilvl w:val="4"/>
      </w:numPr>
      <w:outlineLvl w:val="4"/>
    </w:pPr>
    <w:rPr>
      <w:color w:val="000000" w:themeColor="text2"/>
    </w:rPr>
  </w:style>
  <w:style w:type="paragraph" w:styleId="berschrift6">
    <w:name w:val="heading 6"/>
    <w:basedOn w:val="Standard"/>
    <w:next w:val="Standard"/>
    <w:link w:val="berschrift6Zchn"/>
    <w:uiPriority w:val="9"/>
    <w:semiHidden/>
    <w:unhideWhenUsed/>
    <w:qFormat/>
    <w:rsid w:val="00A839FA"/>
    <w:pPr>
      <w:keepNext/>
      <w:keepLines/>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unhideWhenUsed/>
    <w:qFormat/>
    <w:rsid w:val="00A839FA"/>
    <w:pPr>
      <w:keepNext/>
      <w:keepLines/>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A839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839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
    <w:name w:val="Überschriften-Gliederung"/>
    <w:basedOn w:val="KeineListe"/>
    <w:uiPriority w:val="99"/>
    <w:rsid w:val="00C14140"/>
    <w:pPr>
      <w:numPr>
        <w:numId w:val="1"/>
      </w:numPr>
    </w:pPr>
  </w:style>
  <w:style w:type="character" w:customStyle="1" w:styleId="berschrift1Zchn">
    <w:name w:val="Überschrift 1 Zchn"/>
    <w:basedOn w:val="Absatz-Standardschriftart"/>
    <w:link w:val="berschrift1"/>
    <w:uiPriority w:val="9"/>
    <w:rsid w:val="00040CA1"/>
    <w:rPr>
      <w:rFonts w:eastAsiaTheme="majorEastAsia" w:cstheme="majorBidi"/>
      <w:b/>
      <w:caps/>
      <w:color w:val="262626" w:themeColor="accent6" w:themeShade="80"/>
      <w:sz w:val="26"/>
      <w:szCs w:val="32"/>
    </w:rPr>
  </w:style>
  <w:style w:type="character" w:customStyle="1" w:styleId="berschrift2Zchn">
    <w:name w:val="Überschrift 2 Zchn"/>
    <w:basedOn w:val="Absatz-Standardschriftart"/>
    <w:link w:val="berschrift2"/>
    <w:uiPriority w:val="9"/>
    <w:rsid w:val="00717587"/>
    <w:rPr>
      <w:rFonts w:eastAsiaTheme="majorEastAsia" w:cs="Times New Roman (Überschriften"/>
      <w:b/>
      <w:color w:val="262626" w:themeColor="accent6" w:themeShade="80"/>
      <w:sz w:val="21"/>
      <w:szCs w:val="26"/>
    </w:rPr>
  </w:style>
  <w:style w:type="paragraph" w:styleId="Kopfzeile">
    <w:name w:val="header"/>
    <w:basedOn w:val="Standard"/>
    <w:link w:val="KopfzeileZchn"/>
    <w:uiPriority w:val="99"/>
    <w:unhideWhenUsed/>
    <w:rsid w:val="002A0E06"/>
    <w:pPr>
      <w:tabs>
        <w:tab w:val="center" w:pos="4536"/>
        <w:tab w:val="right" w:pos="9072"/>
      </w:tabs>
      <w:spacing w:line="240" w:lineRule="auto"/>
    </w:pPr>
  </w:style>
  <w:style w:type="character" w:customStyle="1" w:styleId="berschrift3Zchn">
    <w:name w:val="Überschrift 3 Zchn"/>
    <w:basedOn w:val="Absatz-Standardschriftart"/>
    <w:link w:val="berschrift3"/>
    <w:uiPriority w:val="9"/>
    <w:rsid w:val="00285C35"/>
    <w:rPr>
      <w:rFonts w:eastAsiaTheme="majorEastAsia" w:cs="Times New Roman (Überschriften"/>
      <w:b/>
      <w:color w:val="262626" w:themeColor="accent6" w:themeShade="80"/>
      <w:sz w:val="17"/>
      <w:szCs w:val="26"/>
    </w:rPr>
  </w:style>
  <w:style w:type="character" w:customStyle="1" w:styleId="KopfzeileZchn">
    <w:name w:val="Kopfzeile Zchn"/>
    <w:basedOn w:val="Absatz-Standardschriftart"/>
    <w:link w:val="Kopfzeile"/>
    <w:uiPriority w:val="99"/>
    <w:rsid w:val="002A0E06"/>
    <w:rPr>
      <w:sz w:val="17"/>
    </w:rPr>
  </w:style>
  <w:style w:type="paragraph" w:styleId="Fuzeile">
    <w:name w:val="footer"/>
    <w:basedOn w:val="Standard"/>
    <w:link w:val="FuzeileZchn"/>
    <w:uiPriority w:val="99"/>
    <w:unhideWhenUsed/>
    <w:rsid w:val="002A0E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E06"/>
    <w:rPr>
      <w:sz w:val="17"/>
    </w:rPr>
  </w:style>
  <w:style w:type="table" w:styleId="Tabellenraster">
    <w:name w:val="Table Grid"/>
    <w:basedOn w:val="NormaleTabelle"/>
    <w:uiPriority w:val="39"/>
    <w:rsid w:val="002A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hrgang">
    <w:name w:val="Lehrgang"/>
    <w:basedOn w:val="Standard"/>
    <w:qFormat/>
    <w:rsid w:val="00F33125"/>
    <w:pPr>
      <w:spacing w:line="360" w:lineRule="exact"/>
    </w:pPr>
    <w:rPr>
      <w:sz w:val="26"/>
      <w:lang w:val="de-CH"/>
    </w:rPr>
  </w:style>
  <w:style w:type="paragraph" w:customStyle="1" w:styleId="Dokumenttitel">
    <w:name w:val="Dokumenttitel"/>
    <w:basedOn w:val="Standard"/>
    <w:qFormat/>
    <w:rsid w:val="00413DAE"/>
    <w:pPr>
      <w:spacing w:line="720" w:lineRule="exact"/>
    </w:pPr>
    <w:rPr>
      <w:b/>
      <w:caps/>
      <w:sz w:val="56"/>
      <w:lang w:val="de-CH"/>
    </w:rPr>
  </w:style>
  <w:style w:type="paragraph" w:customStyle="1" w:styleId="Versionsangaben">
    <w:name w:val="Versionsangaben"/>
    <w:basedOn w:val="Standard"/>
    <w:qFormat/>
    <w:rsid w:val="003D2B16"/>
    <w:pPr>
      <w:spacing w:line="220" w:lineRule="exact"/>
    </w:pPr>
    <w:rPr>
      <w:color w:val="262626" w:themeColor="accent6" w:themeShade="80"/>
      <w:sz w:val="14"/>
      <w:lang w:val="de-CH"/>
    </w:rPr>
  </w:style>
  <w:style w:type="paragraph" w:customStyle="1" w:styleId="p1">
    <w:name w:val="p1"/>
    <w:basedOn w:val="Standard"/>
    <w:rsid w:val="004C4E0F"/>
    <w:pPr>
      <w:spacing w:line="240" w:lineRule="auto"/>
    </w:pPr>
    <w:rPr>
      <w:rFonts w:ascii="Helvetica Neue" w:hAnsi="Helvetica Neue" w:cs="Times New Roman"/>
      <w:color w:val="000000"/>
      <w:sz w:val="20"/>
      <w:szCs w:val="20"/>
      <w:lang w:eastAsia="de-DE"/>
    </w:rPr>
  </w:style>
  <w:style w:type="paragraph" w:styleId="Beschriftung">
    <w:name w:val="caption"/>
    <w:basedOn w:val="Standard"/>
    <w:next w:val="Standard"/>
    <w:uiPriority w:val="35"/>
    <w:unhideWhenUsed/>
    <w:qFormat/>
    <w:rsid w:val="00D72173"/>
    <w:pPr>
      <w:spacing w:after="200"/>
    </w:pPr>
    <w:rPr>
      <w:iCs/>
      <w:color w:val="000000" w:themeColor="text2"/>
      <w:sz w:val="15"/>
      <w:szCs w:val="18"/>
    </w:rPr>
  </w:style>
  <w:style w:type="paragraph" w:styleId="Verzeichnis1">
    <w:name w:val="toc 1"/>
    <w:basedOn w:val="Standard"/>
    <w:next w:val="Standard"/>
    <w:autoRedefine/>
    <w:uiPriority w:val="39"/>
    <w:unhideWhenUsed/>
    <w:qFormat/>
    <w:rsid w:val="00542F74"/>
    <w:pPr>
      <w:ind w:left="567" w:hanging="567"/>
      <w:jc w:val="left"/>
    </w:pPr>
    <w:rPr>
      <w:rFonts w:cs="Times New Roman (Textkörper CS)"/>
      <w:b/>
      <w:bCs/>
      <w:caps/>
      <w:szCs w:val="22"/>
    </w:rPr>
  </w:style>
  <w:style w:type="paragraph" w:styleId="Verzeichnis2">
    <w:name w:val="toc 2"/>
    <w:basedOn w:val="Standard"/>
    <w:next w:val="Standard"/>
    <w:autoRedefine/>
    <w:uiPriority w:val="39"/>
    <w:unhideWhenUsed/>
    <w:qFormat/>
    <w:rsid w:val="00744DCA"/>
    <w:pPr>
      <w:ind w:left="567" w:hanging="567"/>
    </w:pPr>
    <w:rPr>
      <w:rFonts w:cs="Times New Roman (Textkörper CS)"/>
      <w:b/>
      <w:szCs w:val="22"/>
    </w:rPr>
  </w:style>
  <w:style w:type="paragraph" w:styleId="Verzeichnis3">
    <w:name w:val="toc 3"/>
    <w:basedOn w:val="Standard"/>
    <w:next w:val="Standard"/>
    <w:autoRedefine/>
    <w:uiPriority w:val="39"/>
    <w:unhideWhenUsed/>
    <w:qFormat/>
    <w:rsid w:val="00744DCA"/>
    <w:pPr>
      <w:ind w:left="1418" w:hanging="851"/>
    </w:pPr>
    <w:rPr>
      <w:rFonts w:cs="Times New Roman (Textkörper CS)"/>
      <w:iCs/>
      <w:szCs w:val="22"/>
    </w:rPr>
  </w:style>
  <w:style w:type="paragraph" w:styleId="Verzeichnis4">
    <w:name w:val="toc 4"/>
    <w:basedOn w:val="Standard"/>
    <w:next w:val="Standard"/>
    <w:autoRedefine/>
    <w:uiPriority w:val="39"/>
    <w:unhideWhenUsed/>
    <w:qFormat/>
    <w:rsid w:val="00744DCA"/>
    <w:pPr>
      <w:ind w:left="1588" w:hanging="1021"/>
    </w:pPr>
    <w:rPr>
      <w:szCs w:val="18"/>
    </w:rPr>
  </w:style>
  <w:style w:type="paragraph" w:styleId="Verzeichnis5">
    <w:name w:val="toc 5"/>
    <w:basedOn w:val="Standard"/>
    <w:next w:val="Standard"/>
    <w:autoRedefine/>
    <w:uiPriority w:val="39"/>
    <w:unhideWhenUsed/>
    <w:rsid w:val="00744DCA"/>
    <w:pPr>
      <w:ind w:left="1588" w:hanging="1021"/>
      <w:jc w:val="left"/>
    </w:pPr>
    <w:rPr>
      <w:rFonts w:cs="Times New Roman (Textkörper CS)"/>
      <w:szCs w:val="18"/>
    </w:rPr>
  </w:style>
  <w:style w:type="paragraph" w:styleId="Verzeichnis6">
    <w:name w:val="toc 6"/>
    <w:basedOn w:val="Standard"/>
    <w:next w:val="Standard"/>
    <w:autoRedefine/>
    <w:uiPriority w:val="39"/>
    <w:unhideWhenUsed/>
    <w:rsid w:val="004C4E0F"/>
    <w:pPr>
      <w:ind w:left="850"/>
    </w:pPr>
    <w:rPr>
      <w:sz w:val="18"/>
      <w:szCs w:val="18"/>
    </w:rPr>
  </w:style>
  <w:style w:type="paragraph" w:styleId="Verzeichnis7">
    <w:name w:val="toc 7"/>
    <w:basedOn w:val="Standard"/>
    <w:next w:val="Standard"/>
    <w:autoRedefine/>
    <w:uiPriority w:val="39"/>
    <w:unhideWhenUsed/>
    <w:rsid w:val="004C4E0F"/>
    <w:pPr>
      <w:ind w:left="1020"/>
    </w:pPr>
    <w:rPr>
      <w:sz w:val="18"/>
      <w:szCs w:val="18"/>
    </w:rPr>
  </w:style>
  <w:style w:type="paragraph" w:styleId="Verzeichnis8">
    <w:name w:val="toc 8"/>
    <w:basedOn w:val="Standard"/>
    <w:next w:val="Standard"/>
    <w:autoRedefine/>
    <w:uiPriority w:val="39"/>
    <w:unhideWhenUsed/>
    <w:rsid w:val="004C4E0F"/>
    <w:pPr>
      <w:ind w:left="1190"/>
    </w:pPr>
    <w:rPr>
      <w:sz w:val="18"/>
      <w:szCs w:val="18"/>
    </w:rPr>
  </w:style>
  <w:style w:type="paragraph" w:styleId="Verzeichnis9">
    <w:name w:val="toc 9"/>
    <w:basedOn w:val="Standard"/>
    <w:next w:val="Standard"/>
    <w:autoRedefine/>
    <w:uiPriority w:val="39"/>
    <w:unhideWhenUsed/>
    <w:rsid w:val="004C4E0F"/>
    <w:pPr>
      <w:ind w:left="1360"/>
    </w:pPr>
    <w:rPr>
      <w:sz w:val="18"/>
      <w:szCs w:val="18"/>
    </w:rPr>
  </w:style>
  <w:style w:type="character" w:styleId="Hyperlink">
    <w:name w:val="Hyperlink"/>
    <w:basedOn w:val="Absatz-Standardschriftart"/>
    <w:uiPriority w:val="99"/>
    <w:unhideWhenUsed/>
    <w:rsid w:val="004C4E0F"/>
    <w:rPr>
      <w:color w:val="5F5F5F" w:themeColor="hyperlink"/>
      <w:u w:val="single"/>
    </w:rPr>
  </w:style>
  <w:style w:type="paragraph" w:styleId="Abbildungsverzeichnis">
    <w:name w:val="table of figures"/>
    <w:basedOn w:val="Standard"/>
    <w:next w:val="Standard"/>
    <w:uiPriority w:val="99"/>
    <w:unhideWhenUsed/>
    <w:qFormat/>
    <w:rsid w:val="00D72173"/>
    <w:pPr>
      <w:ind w:left="340" w:hanging="340"/>
    </w:pPr>
    <w:rPr>
      <w:color w:val="262626" w:themeColor="accent6" w:themeShade="80"/>
    </w:rPr>
  </w:style>
  <w:style w:type="paragraph" w:styleId="Titel">
    <w:name w:val="Title"/>
    <w:basedOn w:val="Standard"/>
    <w:next w:val="Standard"/>
    <w:link w:val="TitelZchn"/>
    <w:uiPriority w:val="10"/>
    <w:qFormat/>
    <w:rsid w:val="009B4484"/>
    <w:pPr>
      <w:spacing w:line="240" w:lineRule="auto"/>
      <w:contextualSpacing/>
    </w:pPr>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052C72"/>
    <w:rPr>
      <w:rFonts w:eastAsiaTheme="majorEastAsia" w:cs="Times New Roman (Überschriften"/>
      <w:i/>
      <w:iCs/>
      <w:color w:val="000000" w:themeColor="text1"/>
      <w:sz w:val="17"/>
      <w:szCs w:val="26"/>
    </w:rPr>
  </w:style>
  <w:style w:type="numbering" w:styleId="111111">
    <w:name w:val="Outline List 2"/>
    <w:basedOn w:val="KeineListe"/>
    <w:uiPriority w:val="99"/>
    <w:semiHidden/>
    <w:unhideWhenUsed/>
    <w:rsid w:val="00285C35"/>
    <w:pPr>
      <w:numPr>
        <w:numId w:val="2"/>
      </w:numPr>
    </w:pPr>
  </w:style>
  <w:style w:type="character" w:customStyle="1" w:styleId="TitelZchn">
    <w:name w:val="Titel Zchn"/>
    <w:basedOn w:val="Absatz-Standardschriftart"/>
    <w:link w:val="Titel"/>
    <w:uiPriority w:val="10"/>
    <w:rsid w:val="009B448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B4484"/>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B4484"/>
    <w:rPr>
      <w:rFonts w:eastAsiaTheme="minorEastAsia"/>
      <w:color w:val="5A5A5A" w:themeColor="text1" w:themeTint="A5"/>
      <w:spacing w:val="15"/>
      <w:sz w:val="22"/>
      <w:szCs w:val="22"/>
    </w:rPr>
  </w:style>
  <w:style w:type="paragraph" w:styleId="Funotentext">
    <w:name w:val="footnote text"/>
    <w:basedOn w:val="Standard"/>
    <w:link w:val="FunotentextZchn"/>
    <w:uiPriority w:val="99"/>
    <w:unhideWhenUsed/>
    <w:rsid w:val="00D30E48"/>
    <w:pPr>
      <w:spacing w:line="240" w:lineRule="exact"/>
    </w:pPr>
    <w:rPr>
      <w:sz w:val="15"/>
      <w:szCs w:val="20"/>
    </w:rPr>
  </w:style>
  <w:style w:type="character" w:customStyle="1" w:styleId="FunotentextZchn">
    <w:name w:val="Fußnotentext Zchn"/>
    <w:basedOn w:val="Absatz-Standardschriftart"/>
    <w:link w:val="Funotentext"/>
    <w:uiPriority w:val="99"/>
    <w:rsid w:val="00D30E48"/>
    <w:rPr>
      <w:sz w:val="15"/>
      <w:szCs w:val="20"/>
    </w:rPr>
  </w:style>
  <w:style w:type="character" w:styleId="Funotenzeichen">
    <w:name w:val="footnote reference"/>
    <w:basedOn w:val="Absatz-Standardschriftart"/>
    <w:uiPriority w:val="99"/>
    <w:semiHidden/>
    <w:unhideWhenUsed/>
    <w:rsid w:val="000649D2"/>
    <w:rPr>
      <w:vertAlign w:val="superscript"/>
    </w:rPr>
  </w:style>
  <w:style w:type="character" w:customStyle="1" w:styleId="berschrift5Zchn">
    <w:name w:val="Überschrift 5 Zchn"/>
    <w:basedOn w:val="Absatz-Standardschriftart"/>
    <w:link w:val="berschrift5"/>
    <w:uiPriority w:val="9"/>
    <w:rsid w:val="00BF5BB1"/>
    <w:rPr>
      <w:rFonts w:eastAsiaTheme="majorEastAsia" w:cs="Times New Roman (Überschriften"/>
      <w:i/>
      <w:iCs/>
      <w:color w:val="000000" w:themeColor="text2"/>
      <w:sz w:val="17"/>
      <w:szCs w:val="26"/>
    </w:rPr>
  </w:style>
  <w:style w:type="character" w:customStyle="1" w:styleId="berschrift6Zchn">
    <w:name w:val="Überschrift 6 Zchn"/>
    <w:basedOn w:val="Absatz-Standardschriftart"/>
    <w:link w:val="berschrift6"/>
    <w:uiPriority w:val="9"/>
    <w:semiHidden/>
    <w:rsid w:val="00C573F8"/>
    <w:rPr>
      <w:rFonts w:asciiTheme="majorHAnsi" w:eastAsiaTheme="majorEastAsia" w:hAnsiTheme="majorHAnsi" w:cstheme="majorBidi"/>
      <w:color w:val="6E6E6E" w:themeColor="accent1" w:themeShade="7F"/>
      <w:sz w:val="17"/>
    </w:rPr>
  </w:style>
  <w:style w:type="character" w:customStyle="1" w:styleId="berschrift7Zchn">
    <w:name w:val="Überschrift 7 Zchn"/>
    <w:basedOn w:val="Absatz-Standardschriftart"/>
    <w:link w:val="berschrift7"/>
    <w:uiPriority w:val="9"/>
    <w:semiHidden/>
    <w:rsid w:val="00C573F8"/>
    <w:rPr>
      <w:rFonts w:asciiTheme="majorHAnsi" w:eastAsiaTheme="majorEastAsia" w:hAnsiTheme="majorHAnsi" w:cstheme="majorBidi"/>
      <w:i/>
      <w:iCs/>
      <w:color w:val="6E6E6E" w:themeColor="accent1" w:themeShade="7F"/>
      <w:sz w:val="17"/>
    </w:rPr>
  </w:style>
  <w:style w:type="character" w:customStyle="1" w:styleId="berschrift8Zchn">
    <w:name w:val="Überschrift 8 Zchn"/>
    <w:basedOn w:val="Absatz-Standardschriftart"/>
    <w:link w:val="berschrift8"/>
    <w:uiPriority w:val="9"/>
    <w:semiHidden/>
    <w:rsid w:val="00C573F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573F8"/>
    <w:rPr>
      <w:rFonts w:asciiTheme="majorHAnsi" w:eastAsiaTheme="majorEastAsia" w:hAnsiTheme="majorHAnsi" w:cstheme="majorBidi"/>
      <w:i/>
      <w:iCs/>
      <w:color w:val="272727" w:themeColor="text1" w:themeTint="D8"/>
      <w:sz w:val="21"/>
      <w:szCs w:val="21"/>
    </w:rPr>
  </w:style>
  <w:style w:type="paragraph" w:styleId="Listenabsatz">
    <w:name w:val="List Paragraph"/>
    <w:aliases w:val="Listenabsatz abc"/>
    <w:basedOn w:val="Standard"/>
    <w:uiPriority w:val="34"/>
    <w:qFormat/>
    <w:rsid w:val="00BB74E1"/>
    <w:pPr>
      <w:ind w:left="720"/>
      <w:contextualSpacing/>
    </w:pPr>
  </w:style>
  <w:style w:type="table" w:styleId="Listentabelle4Akzent1">
    <w:name w:val="List Table 4 Accent 1"/>
    <w:basedOn w:val="NormaleTabelle"/>
    <w:uiPriority w:val="49"/>
    <w:rsid w:val="00C662F0"/>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ntabelle4Akzent2">
    <w:name w:val="List Table 4 Accent 2"/>
    <w:basedOn w:val="NormaleTabelle"/>
    <w:uiPriority w:val="49"/>
    <w:rsid w:val="00C662F0"/>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paragraph" w:customStyle="1" w:styleId="T1ohneInhaltsverzeichnis">
    <w:name w:val="T1 ohne Inhaltsverzeichnis"/>
    <w:basedOn w:val="Standard"/>
    <w:next w:val="Standard"/>
    <w:qFormat/>
    <w:rsid w:val="009314C4"/>
    <w:pPr>
      <w:spacing w:line="380" w:lineRule="exact"/>
    </w:pPr>
    <w:rPr>
      <w:rFonts w:cs="Times New Roman (Textkörper CS)"/>
      <w:b/>
      <w:caps/>
      <w:sz w:val="26"/>
    </w:rPr>
  </w:style>
  <w:style w:type="paragraph" w:customStyle="1" w:styleId="T2ohneInhaltsverzeichnis">
    <w:name w:val="T2 ohne Inhaltsverzeichnis"/>
    <w:basedOn w:val="T1ohneInhaltsverzeichnis"/>
    <w:next w:val="Standard"/>
    <w:qFormat/>
    <w:rsid w:val="00B90F1B"/>
    <w:pPr>
      <w:spacing w:line="400" w:lineRule="exact"/>
    </w:pPr>
    <w:rPr>
      <w:caps w:val="0"/>
      <w:sz w:val="21"/>
    </w:rPr>
  </w:style>
  <w:style w:type="paragraph" w:customStyle="1" w:styleId="T3ohneInhaltsverzeichnis">
    <w:name w:val="T3 ohne Inhaltsverzeichnis"/>
    <w:basedOn w:val="T2ohneInhaltsverzeichnis"/>
    <w:next w:val="Standard"/>
    <w:qFormat/>
    <w:rsid w:val="00B90F1B"/>
    <w:pPr>
      <w:spacing w:line="280" w:lineRule="exact"/>
    </w:pPr>
  </w:style>
  <w:style w:type="character" w:styleId="Fett">
    <w:name w:val="Strong"/>
    <w:basedOn w:val="Absatz-Standardschriftart"/>
    <w:uiPriority w:val="22"/>
    <w:qFormat/>
    <w:rsid w:val="006F599C"/>
    <w:rPr>
      <w:b/>
      <w:bCs/>
    </w:rPr>
  </w:style>
  <w:style w:type="paragraph" w:styleId="Sprechblasentext">
    <w:name w:val="Balloon Text"/>
    <w:basedOn w:val="Standard"/>
    <w:link w:val="SprechblasentextZchn"/>
    <w:uiPriority w:val="99"/>
    <w:semiHidden/>
    <w:unhideWhenUsed/>
    <w:rsid w:val="00D663A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50083">
      <w:bodyDiv w:val="1"/>
      <w:marLeft w:val="0"/>
      <w:marRight w:val="0"/>
      <w:marTop w:val="0"/>
      <w:marBottom w:val="0"/>
      <w:divBdr>
        <w:top w:val="none" w:sz="0" w:space="0" w:color="auto"/>
        <w:left w:val="none" w:sz="0" w:space="0" w:color="auto"/>
        <w:bottom w:val="none" w:sz="0" w:space="0" w:color="auto"/>
        <w:right w:val="none" w:sz="0" w:space="0" w:color="auto"/>
      </w:divBdr>
    </w:div>
    <w:div w:id="1353460719">
      <w:bodyDiv w:val="1"/>
      <w:marLeft w:val="0"/>
      <w:marRight w:val="0"/>
      <w:marTop w:val="0"/>
      <w:marBottom w:val="0"/>
      <w:divBdr>
        <w:top w:val="none" w:sz="0" w:space="0" w:color="auto"/>
        <w:left w:val="none" w:sz="0" w:space="0" w:color="auto"/>
        <w:bottom w:val="none" w:sz="0" w:space="0" w:color="auto"/>
        <w:right w:val="none" w:sz="0" w:space="0" w:color="auto"/>
      </w:divBdr>
    </w:div>
    <w:div w:id="1808817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hgr\officevorlagen\PHGR-Word-Dokument-Vorlage.dotx" TargetMode="External"/></Relationships>
</file>

<file path=word/theme/theme1.xml><?xml version="1.0" encoding="utf-8"?>
<a:theme xmlns:a="http://schemas.openxmlformats.org/drawingml/2006/main" name="Office-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e95f27-c1f2-49d8-b008-4f9dba53ec0a">SPOGA-76067712-2821</_dlc_DocId>
    <_dlc_DocIdUrl xmlns="abe95f27-c1f2-49d8-b008-4f9dba53ec0a">
      <Url>https://phgr.sharepoint.com/sites/ga/_layouts/15/DocIdRedir.aspx?ID=SPOGA-76067712-2821</Url>
      <Description>SPOGA-76067712-2821</Description>
    </_dlc_DocIdUrl>
    <Projektdokumentation_x0020_archivieren xmlns="f2ceaad2-bcf7-49e9-a1ca-529cf0ba5c7d">
      <Url xsi:nil="true"/>
      <Description xsi:nil="true"/>
    </Projektdokumentation_x0020_archivieren>
    <Studienjahr_x0020_archivieren xmlns="f2ceaad2-bcf7-49e9-a1ca-529cf0ba5c7d">
      <Url xsi:nil="true"/>
      <Description xsi:nil="true"/>
    </Studienjahr_x0020_archivieren>
    <Studiengang_x0020_archivieren xmlns="f2ceaad2-bcf7-49e9-a1ca-529cf0ba5c7d">
      <Url xsi:nil="true"/>
      <Description xsi:nil="true"/>
    </Studiengang_x0020_archivieren>
    <Beschlussprotokoll_x0020_archivieren xmlns="f2ceaad2-bcf7-49e9-a1ca-529cf0ba5c7d">
      <Url xsi:nil="true"/>
      <Description xsi:nil="true"/>
    </Beschlussprotokoll_x0020_archivieren>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file>

<file path=customXml/item5.xml><?xml version="1.0" encoding="utf-8"?>
<ct:contentTypeSchema xmlns:ct="http://schemas.microsoft.com/office/2006/metadata/contentType" xmlns:ma="http://schemas.microsoft.com/office/2006/metadata/properties/metaAttributes" ct:_="" ma:_="" ma:contentTypeName="Dokument" ma:contentTypeID="0x01010021BB92924E494B49A9D9714007FFFACE" ma:contentTypeVersion="46" ma:contentTypeDescription="Ein neues Dokument erstellen." ma:contentTypeScope="" ma:versionID="d61a760b15c7fc58d35187a62307909c">
  <xsd:schema xmlns:xsd="http://www.w3.org/2001/XMLSchema" xmlns:xs="http://www.w3.org/2001/XMLSchema" xmlns:p="http://schemas.microsoft.com/office/2006/metadata/properties" xmlns:ns2="abe95f27-c1f2-49d8-b008-4f9dba53ec0a" xmlns:ns3="f2ceaad2-bcf7-49e9-a1ca-529cf0ba5c7d" targetNamespace="http://schemas.microsoft.com/office/2006/metadata/properties" ma:root="true" ma:fieldsID="c89d45847681c2a82b7594d748d17b65" ns2:_="" ns3:_="">
    <xsd:import namespace="abe95f27-c1f2-49d8-b008-4f9dba53ec0a"/>
    <xsd:import namespace="f2ceaad2-bcf7-49e9-a1ca-529cf0ba5c7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tudiengang_x0020_archivieren" minOccurs="0"/>
                <xsd:element ref="ns3:Studienjahr_x0020_archivieren" minOccurs="0"/>
                <xsd:element ref="ns3:Projektdokumentation_x0020_archivieren" minOccurs="0"/>
                <xsd:element ref="ns3:Beschlussprotokoll_x0020_archivier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5f27-c1f2-49d8-b008-4f9dba53ec0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eaad2-bcf7-49e9-a1ca-529cf0ba5c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Studiengang_x0020_archivieren" ma:index="23" nillable="true" ma:displayName="Studiengang archivieren" ma:internalName="Studiengang_x0020_archivieren">
      <xsd:complexType>
        <xsd:complexContent>
          <xsd:extension base="dms:URL">
            <xsd:sequence>
              <xsd:element name="Url" type="dms:ValidUrl" minOccurs="0" nillable="true"/>
              <xsd:element name="Description" type="xsd:string" nillable="true"/>
            </xsd:sequence>
          </xsd:extension>
        </xsd:complexContent>
      </xsd:complexType>
    </xsd:element>
    <xsd:element name="Studienjahr_x0020_archivieren" ma:index="24" nillable="true" ma:displayName="Studienjahr archivieren" ma:internalName="Studienjahr_x0020_archivieren">
      <xsd:complexType>
        <xsd:complexContent>
          <xsd:extension base="dms:URL">
            <xsd:sequence>
              <xsd:element name="Url" type="dms:ValidUrl" minOccurs="0" nillable="true"/>
              <xsd:element name="Description" type="xsd:string" nillable="true"/>
            </xsd:sequence>
          </xsd:extension>
        </xsd:complexContent>
      </xsd:complexType>
    </xsd:element>
    <xsd:element name="Projektdokumentation_x0020_archivieren" ma:index="25" nillable="true" ma:displayName="Projektdokumentation archivieren" ma:internalName="Projektdokumentation_x0020_archivieren">
      <xsd:complexType>
        <xsd:complexContent>
          <xsd:extension base="dms:URL">
            <xsd:sequence>
              <xsd:element name="Url" type="dms:ValidUrl" minOccurs="0" nillable="true"/>
              <xsd:element name="Description" type="xsd:string" nillable="true"/>
            </xsd:sequence>
          </xsd:extension>
        </xsd:complexContent>
      </xsd:complexType>
    </xsd:element>
    <xsd:element name="Beschlussprotokoll_x0020_archivieren" ma:index="26" nillable="true" ma:displayName="Beschlussprotokoll archivieren" ma:internalName="Beschlussprotokoll_x0020_archiviere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90184-96D1-4277-BAC9-08D0C1CC950B}">
  <ds:schemaRefs>
    <ds:schemaRef ds:uri="http://schemas.microsoft.com/sharepoint/v3/contenttype/forms"/>
  </ds:schemaRefs>
</ds:datastoreItem>
</file>

<file path=customXml/itemProps2.xml><?xml version="1.0" encoding="utf-8"?>
<ds:datastoreItem xmlns:ds="http://schemas.openxmlformats.org/officeDocument/2006/customXml" ds:itemID="{6331F71F-FDBF-47E5-B607-25D5791A84DB}">
  <ds:schemaRefs>
    <ds:schemaRef ds:uri="http://schemas.microsoft.com/sharepoint/events"/>
  </ds:schemaRefs>
</ds:datastoreItem>
</file>

<file path=customXml/itemProps3.xml><?xml version="1.0" encoding="utf-8"?>
<ds:datastoreItem xmlns:ds="http://schemas.openxmlformats.org/officeDocument/2006/customXml" ds:itemID="{692C530A-3885-493C-962C-F3DA2516B903}">
  <ds:schemaRefs>
    <ds:schemaRef ds:uri="http://schemas.microsoft.com/office/2006/metadata/properties"/>
    <ds:schemaRef ds:uri="http://schemas.microsoft.com/office/infopath/2007/PartnerControls"/>
    <ds:schemaRef ds:uri="abe95f27-c1f2-49d8-b008-4f9dba53ec0a"/>
    <ds:schemaRef ds:uri="f2ceaad2-bcf7-49e9-a1ca-529cf0ba5c7d"/>
  </ds:schemaRefs>
</ds:datastoreItem>
</file>

<file path=customXml/itemProps4.xml><?xml version="1.0" encoding="utf-8"?>
<ds:datastoreItem xmlns:ds="http://schemas.openxmlformats.org/officeDocument/2006/customXml" ds:itemID="{52E86AEB-62EB-4E58-BBE1-FF9EE08126F6}">
  <ds:schemaRefs>
    <ds:schemaRef ds:uri="http://schemas.openxmlformats.org/officeDocument/2006/bibliography"/>
  </ds:schemaRefs>
</ds:datastoreItem>
</file>

<file path=customXml/itemProps5.xml><?xml version="1.0" encoding="utf-8"?>
<ds:datastoreItem xmlns:ds="http://schemas.openxmlformats.org/officeDocument/2006/customXml" ds:itemID="{676CEC3C-9036-4C13-BDBE-90E3E1EB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5f27-c1f2-49d8-b008-4f9dba53ec0a"/>
    <ds:schemaRef ds:uri="f2ceaad2-bcf7-49e9-a1ca-529cf0ba5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PHGR-Word-Dokument-Vorlage.dotx</Template>
  <TotalTime>0</TotalTime>
  <Pages>1</Pages>
  <Words>294</Words>
  <Characters>1854</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Dokumenttitel</vt:lpstr>
      <vt:lpstr>Titel</vt:lpstr>
      <vt:lpstr>    Titel</vt:lpstr>
      <vt:lpstr>    Titel</vt:lpstr>
      <vt:lpstr>        </vt:lpstr>
      <vt:lpstr>        Titel</vt:lpstr>
      <vt:lpstr>    AxnykjdhakljD</vt:lpstr>
      <vt:lpstr>        FShjhskdjHKDHJSAKhdasjhdSJHD</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Dokumenttitel</dc:title>
  <dc:subject/>
  <dc:creator>Anderegg Yvonne</dc:creator>
  <cp:keywords/>
  <dc:description/>
  <cp:lastModifiedBy>Walser Francine</cp:lastModifiedBy>
  <cp:revision>5</cp:revision>
  <dcterms:created xsi:type="dcterms:W3CDTF">2020-12-04T19:49:00Z</dcterms:created>
  <dcterms:modified xsi:type="dcterms:W3CDTF">2022-12-06T16:48:00Z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0x01010021BB92924E494B49A9D9714007FFFACE</vt:lpwstr>
  </property>
  <property fmtid="{D5CDD505-2E9C-101B-9397-08002B2CF9AE}" pid="3" name="_dlc_DocIdItemGuid">
    <vt:lpwstr>20129a99-b390-4c98-acab-de9307f04239</vt:lpwstr>
  </property>
</Properties>
</file>